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3" w:rsidRDefault="00D52827" w:rsidP="00D52827">
      <w:pPr>
        <w:pStyle w:val="Title"/>
      </w:pPr>
      <w:r>
        <w:t>Formulář pro uplatnění reklamace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www.hankita.cz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Hana Mikšová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Pr="00505EF0">
        <w:rPr>
          <w:rFonts w:ascii="Arial" w:eastAsia="Arial" w:hAnsi="Arial" w:cs="Arial"/>
        </w:rPr>
        <w:t>Zárybská 665/20, Praha 190 00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/ DIČ:</w:t>
      </w:r>
      <w:r>
        <w:rPr>
          <w:rFonts w:ascii="Arial" w:eastAsia="Arial" w:hAnsi="Arial" w:cs="Arial"/>
        </w:rPr>
        <w:tab/>
      </w:r>
      <w:r w:rsidRPr="00505EF0">
        <w:rPr>
          <w:rFonts w:ascii="Arial" w:eastAsia="Arial" w:hAnsi="Arial" w:cs="Arial"/>
        </w:rPr>
        <w:t>08076987</w:t>
      </w:r>
      <w:r>
        <w:rPr>
          <w:rFonts w:ascii="Arial" w:eastAsia="Arial" w:hAnsi="Arial" w:cs="Arial"/>
        </w:rPr>
        <w:t xml:space="preserve"> / </w:t>
      </w:r>
      <w:r w:rsidRPr="00505EF0">
        <w:rPr>
          <w:rFonts w:ascii="Arial" w:eastAsia="Arial" w:hAnsi="Arial" w:cs="Arial"/>
        </w:rPr>
        <w:t>CZ08076987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  <w:t>info</w:t>
      </w:r>
      <w:r>
        <w:rPr>
          <w:rFonts w:ascii="Arial" w:eastAsia="Arial" w:hAnsi="Arial" w:cs="Arial"/>
          <w:lang w:val="en-US"/>
        </w:rPr>
        <w:t>@</w:t>
      </w:r>
      <w:r>
        <w:rPr>
          <w:rFonts w:ascii="Arial" w:eastAsia="Arial" w:hAnsi="Arial" w:cs="Arial"/>
        </w:rPr>
        <w:t>hankita.cz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Pr="00505EF0">
        <w:rPr>
          <w:rFonts w:ascii="Arial" w:eastAsia="Arial" w:hAnsi="Arial" w:cs="Arial"/>
        </w:rPr>
        <w:t>777 806</w:t>
      </w:r>
      <w:r>
        <w:rPr>
          <w:rFonts w:ascii="Arial" w:eastAsia="Arial" w:hAnsi="Arial" w:cs="Arial"/>
        </w:rPr>
        <w:t> </w:t>
      </w:r>
      <w:r w:rsidRPr="00505EF0">
        <w:rPr>
          <w:rFonts w:ascii="Arial" w:eastAsia="Arial" w:hAnsi="Arial" w:cs="Arial"/>
        </w:rPr>
        <w:t>214</w:t>
      </w:r>
    </w:p>
    <w:p w:rsid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 (kupující):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 a příjmení:</w:t>
      </w:r>
      <w:r>
        <w:rPr>
          <w:rFonts w:ascii="Arial" w:eastAsia="Arial" w:hAnsi="Arial" w:cs="Arial"/>
        </w:rPr>
        <w:tab/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/ DIČ: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Reklamované zboží: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nákupu: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faktury: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Podrobný popis závady: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Požaduji vyřídit reklamaci následujícím způsobem:</w:t>
      </w: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D52827">
        <w:rPr>
          <w:rFonts w:ascii="Arial" w:eastAsia="Arial" w:hAnsi="Arial" w:cs="Arial"/>
        </w:rPr>
        <w:t>Zboží bude přijato k reklamačnímu řízení za těchto podmínek:</w:t>
      </w:r>
    </w:p>
    <w:p w:rsidR="00D52827" w:rsidRP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D52827">
        <w:rPr>
          <w:rFonts w:ascii="Arial" w:eastAsia="Arial" w:hAnsi="Arial" w:cs="Arial"/>
          <w:sz w:val="16"/>
          <w:szCs w:val="16"/>
        </w:rPr>
        <w:t>1.  Při  uplatňování  záruční  opravy  (výměny)  je  nedílnou  součástí  tohoto  reklamačního  protokolu  kopie  faktury,  případně  dodací list vystavený  při prodeji uvedeného zboží.</w:t>
      </w:r>
    </w:p>
    <w:p w:rsidR="00D52827" w:rsidRP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D52827">
        <w:rPr>
          <w:rFonts w:ascii="Arial" w:eastAsia="Arial" w:hAnsi="Arial" w:cs="Arial"/>
          <w:sz w:val="16"/>
          <w:szCs w:val="16"/>
        </w:rPr>
        <w:t>2. Zboží bude předáno dodavateli k reklamačnímu řízení kompletní v původním obalu nebo obalu, který bude dostatečně chránit zboží při přepravě (zákazník zodpovídá za tento obal), na náklady zákazníka.</w:t>
      </w:r>
    </w:p>
    <w:p w:rsidR="00D52827" w:rsidRP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D52827">
        <w:rPr>
          <w:rFonts w:ascii="Arial" w:eastAsia="Arial" w:hAnsi="Arial" w:cs="Arial"/>
          <w:sz w:val="16"/>
          <w:szCs w:val="16"/>
        </w:rPr>
        <w:t>3.  Zboží  nesmí  být  mechanicky  poškozeno  zákazníkem.  Pokusy  zákazníka  o  opravu  zboží  jsou  nepřípustné  a  může  být  na  ně  pohlíženo  jako  na neoprávněnou reklamaci!</w:t>
      </w:r>
    </w:p>
    <w:p w:rsidR="00D52827" w:rsidRP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D52827">
        <w:rPr>
          <w:rFonts w:ascii="Arial" w:eastAsia="Arial" w:hAnsi="Arial" w:cs="Arial"/>
          <w:sz w:val="16"/>
          <w:szCs w:val="16"/>
        </w:rPr>
        <w:t>4. Dodavatel se zavazuje vyřídit reklamaci ve prospěch zákazníka v co nejkratším termínu, a nejpozději do 30 dnů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52827">
        <w:rPr>
          <w:rFonts w:ascii="Arial" w:eastAsia="Arial" w:hAnsi="Arial" w:cs="Arial"/>
          <w:sz w:val="16"/>
          <w:szCs w:val="16"/>
        </w:rPr>
        <w:t>od přijetí bude zboží připraveno k odběru u dodavatele. Pokud zákazník předá k reklamaci nekompletní zboží, vyhrazuje si dodavatel právo prodloužit tuto dobu.</w:t>
      </w:r>
    </w:p>
    <w:p w:rsidR="00D52827" w:rsidRP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D52827">
        <w:rPr>
          <w:rFonts w:ascii="Arial" w:eastAsia="Arial" w:hAnsi="Arial" w:cs="Arial"/>
          <w:sz w:val="16"/>
          <w:szCs w:val="16"/>
        </w:rPr>
        <w:t>5. Reklamující bere na vědomí a souhlasí s tím, že mu mohou být účtovány náklady spojené s neoprávněnou reklamací</w:t>
      </w:r>
      <w:r>
        <w:rPr>
          <w:rFonts w:ascii="Arial" w:eastAsia="Arial" w:hAnsi="Arial" w:cs="Arial"/>
          <w:sz w:val="16"/>
          <w:szCs w:val="16"/>
        </w:rPr>
        <w:t xml:space="preserve">. </w:t>
      </w:r>
      <w:r w:rsidRPr="00D52827">
        <w:rPr>
          <w:rFonts w:ascii="Arial" w:eastAsia="Arial" w:hAnsi="Arial" w:cs="Arial"/>
          <w:sz w:val="16"/>
          <w:szCs w:val="16"/>
        </w:rPr>
        <w:t>Podepsáním tohoto reklamačního protokolu kupující stvrzuje, že se seznámil s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52827">
        <w:rPr>
          <w:rFonts w:ascii="Arial" w:eastAsia="Arial" w:hAnsi="Arial" w:cs="Arial"/>
          <w:sz w:val="16"/>
          <w:szCs w:val="16"/>
        </w:rPr>
        <w:t>obchodními podmínkami,a že s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52827">
        <w:rPr>
          <w:rFonts w:ascii="Arial" w:eastAsia="Arial" w:hAnsi="Arial" w:cs="Arial"/>
          <w:sz w:val="16"/>
          <w:szCs w:val="16"/>
        </w:rPr>
        <w:t>nimi v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52827">
        <w:rPr>
          <w:rFonts w:ascii="Arial" w:eastAsia="Arial" w:hAnsi="Arial" w:cs="Arial"/>
          <w:sz w:val="16"/>
          <w:szCs w:val="16"/>
        </w:rPr>
        <w:t>plném rozsahu souhlasí.</w:t>
      </w:r>
    </w:p>
    <w:p w:rsid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D52827" w:rsidRDefault="00D52827" w:rsidP="00D528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kupujícího:</w:t>
      </w:r>
    </w:p>
    <w:p w:rsidR="00D52827" w:rsidRDefault="00D52827"/>
    <w:sectPr w:rsidR="00D52827" w:rsidSect="0070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2827"/>
    <w:rsid w:val="00703AC3"/>
    <w:rsid w:val="00A0040C"/>
    <w:rsid w:val="00D52827"/>
    <w:rsid w:val="00F1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C3"/>
  </w:style>
  <w:style w:type="paragraph" w:styleId="Heading1">
    <w:name w:val="heading 1"/>
    <w:basedOn w:val="Normal"/>
    <w:next w:val="Normal"/>
    <w:link w:val="Heading1Char"/>
    <w:uiPriority w:val="9"/>
    <w:qFormat/>
    <w:rsid w:val="00D5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2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52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Maur</dc:creator>
  <cp:lastModifiedBy>Pavel Maur</cp:lastModifiedBy>
  <cp:revision>1</cp:revision>
  <dcterms:created xsi:type="dcterms:W3CDTF">2021-03-16T09:50:00Z</dcterms:created>
  <dcterms:modified xsi:type="dcterms:W3CDTF">2021-03-16T10:04:00Z</dcterms:modified>
</cp:coreProperties>
</file>